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档案编号：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领导干部廉政情况登记表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2249" w:firstLineChars="700"/>
        <w:jc w:val="both"/>
        <w:rPr>
          <w:rFonts w:hint="default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填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人：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（签名）</w:t>
      </w:r>
    </w:p>
    <w:p>
      <w:pPr>
        <w:ind w:firstLine="2249" w:firstLineChars="700"/>
        <w:jc w:val="both"/>
        <w:rPr>
          <w:rFonts w:hint="default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填报时间：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2249" w:firstLineChars="700"/>
        <w:jc w:val="both"/>
        <w:rPr>
          <w:rFonts w:hint="default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人：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（签名）</w:t>
      </w:r>
    </w:p>
    <w:p>
      <w:pPr>
        <w:ind w:firstLine="2249" w:firstLineChars="700"/>
        <w:jc w:val="both"/>
        <w:rPr>
          <w:rFonts w:hint="default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审签日期：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2520" w:firstLineChars="700"/>
        <w:jc w:val="both"/>
        <w:rPr>
          <w:rFonts w:hint="eastAsia" w:ascii="楷体_GB2312" w:hAnsi="楷体_GB2312" w:eastAsia="楷体_GB2312" w:cs="楷体_GB2312"/>
          <w:sz w:val="36"/>
          <w:szCs w:val="36"/>
          <w:u w:val="single"/>
          <w:lang w:val="en-US" w:eastAsia="zh-CN"/>
        </w:rPr>
      </w:pPr>
    </w:p>
    <w:p>
      <w:pPr>
        <w:ind w:firstLine="2520" w:firstLineChars="700"/>
        <w:jc w:val="both"/>
        <w:rPr>
          <w:rFonts w:hint="eastAsia" w:ascii="楷体_GB2312" w:hAnsi="楷体_GB2312" w:eastAsia="楷体_GB2312" w:cs="楷体_GB2312"/>
          <w:sz w:val="36"/>
          <w:szCs w:val="36"/>
          <w:u w:val="singl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楷体_GB2312" w:hAnsi="楷体_GB2312" w:eastAsia="楷体_GB2312" w:cs="楷体_GB2312"/>
          <w:sz w:val="36"/>
          <w:szCs w:val="36"/>
          <w:u w:val="single"/>
          <w:lang w:val="en-US" w:eastAsia="zh-CN"/>
        </w:rPr>
      </w:pPr>
    </w:p>
    <w:p>
      <w:pPr>
        <w:ind w:firstLine="2249" w:firstLineChars="7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中共定西市纪律检查委员会</w:t>
      </w:r>
    </w:p>
    <w:p>
      <w:pPr>
        <w:ind w:firstLine="2249" w:firstLineChars="7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填 表 说 明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一、表内各项内容由本人填写。书写时一律用钢笔字或签字笔，并使用碳素或蓝黑墨水，字迹端正清楚。</w:t>
      </w:r>
    </w:p>
    <w:p>
      <w:pPr>
        <w:ind w:firstLine="640" w:firstLineChars="200"/>
        <w:jc w:val="both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二、表内时间一律用公历和阿拉伯数字;</w:t>
      </w:r>
      <w:r>
        <w:rPr>
          <w:rFonts w:hint="eastAsia" w:ascii="楷体_GB2312" w:eastAsia="楷体_GB2312"/>
          <w:sz w:val="32"/>
          <w:szCs w:val="32"/>
        </w:rPr>
        <w:t>档案编号由市纪委统一编号。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三、表内项目没有内容填报的，写“无”；如内容较多，表中预设位置不足时，请另附相同规格纸张填报。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四、“学历”栏填写最高学历，“毕业院校及专业”填写与最高学历对应的院校和专业。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五、现居住地具体填报到市（县）、街道（路）、小区、栋、室。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b/>
          <w:bCs/>
          <w:sz w:val="24"/>
          <w:szCs w:val="24"/>
          <w:u w:val="none"/>
          <w:vertAlign w:val="baseline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tblpX="286" w:tblpY="63"/>
        <w:tblOverlap w:val="never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12"/>
        <w:gridCol w:w="1056"/>
        <w:gridCol w:w="1248"/>
        <w:gridCol w:w="624"/>
        <w:gridCol w:w="708"/>
        <w:gridCol w:w="172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2" w:type="dxa"/>
            <w:vMerge w:val="restart"/>
          </w:tcPr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近期正面免冠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蓝底彩色照片</w:t>
            </w:r>
          </w:p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2" w:type="dxa"/>
            <w:vMerge w:val="continue"/>
          </w:tcPr>
          <w:p>
            <w:pPr>
              <w:jc w:val="both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2" w:type="dxa"/>
            <w:vMerge w:val="continue"/>
          </w:tcPr>
          <w:p>
            <w:pPr>
              <w:jc w:val="both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及职务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职级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" w:type="dxa"/>
            <w:vMerge w:val="continue"/>
          </w:tcPr>
          <w:p>
            <w:pPr>
              <w:jc w:val="both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" w:type="dxa"/>
            <w:vMerge w:val="continue"/>
          </w:tcPr>
          <w:p>
            <w:pPr>
              <w:jc w:val="both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5088" w:type="dxa"/>
            <w:gridSpan w:val="4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" w:type="dxa"/>
            <w:vMerge w:val="continue"/>
          </w:tcPr>
          <w:p>
            <w:pPr>
              <w:jc w:val="both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分管工作</w:t>
            </w:r>
          </w:p>
        </w:tc>
        <w:tc>
          <w:tcPr>
            <w:tcW w:w="5088" w:type="dxa"/>
            <w:gridSpan w:val="4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" w:type="dxa"/>
            <w:vMerge w:val="continue"/>
          </w:tcPr>
          <w:p>
            <w:pPr>
              <w:jc w:val="both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户籍地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8" w:hRule="atLeast"/>
        </w:trPr>
        <w:tc>
          <w:tcPr>
            <w:tcW w:w="832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8604" w:type="dxa"/>
            <w:gridSpan w:val="7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832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受奖励、惩戒和司法追究情况</w:t>
            </w:r>
          </w:p>
        </w:tc>
        <w:tc>
          <w:tcPr>
            <w:tcW w:w="8604" w:type="dxa"/>
            <w:gridSpan w:val="7"/>
          </w:tcPr>
          <w:p>
            <w:pPr>
              <w:jc w:val="both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832" w:type="dxa"/>
            <w:textDirection w:val="tbLrV"/>
          </w:tcPr>
          <w:p>
            <w:pPr>
              <w:ind w:left="113" w:right="113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操办婚丧喜庆事宜情况</w:t>
            </w:r>
          </w:p>
        </w:tc>
        <w:tc>
          <w:tcPr>
            <w:tcW w:w="8604" w:type="dxa"/>
            <w:gridSpan w:val="7"/>
          </w:tcPr>
          <w:p>
            <w:pPr>
              <w:jc w:val="both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832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执行礼品、礼金上交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等相关廉洁制度情况</w:t>
            </w:r>
          </w:p>
        </w:tc>
        <w:tc>
          <w:tcPr>
            <w:tcW w:w="8604" w:type="dxa"/>
            <w:gridSpan w:val="7"/>
          </w:tcPr>
          <w:p>
            <w:pPr>
              <w:jc w:val="both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832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个人认为需要说明的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其他事项</w:t>
            </w:r>
          </w:p>
        </w:tc>
        <w:tc>
          <w:tcPr>
            <w:tcW w:w="8604" w:type="dxa"/>
            <w:gridSpan w:val="7"/>
          </w:tcPr>
          <w:p>
            <w:pPr>
              <w:jc w:val="both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sectPr>
          <w:pgSz w:w="11906" w:h="16838"/>
          <w:pgMar w:top="1417" w:right="1134" w:bottom="1417" w:left="1134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40"/>
          <w:szCs w:val="40"/>
          <w:u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35F1A"/>
    <w:rsid w:val="029D7241"/>
    <w:rsid w:val="064D1274"/>
    <w:rsid w:val="091B2B02"/>
    <w:rsid w:val="0922276D"/>
    <w:rsid w:val="0AEF3E70"/>
    <w:rsid w:val="0C605825"/>
    <w:rsid w:val="11467E58"/>
    <w:rsid w:val="1382644F"/>
    <w:rsid w:val="140C31AF"/>
    <w:rsid w:val="17445838"/>
    <w:rsid w:val="1AE86F22"/>
    <w:rsid w:val="1B9049C4"/>
    <w:rsid w:val="1CEF7AC3"/>
    <w:rsid w:val="1E187457"/>
    <w:rsid w:val="21A25799"/>
    <w:rsid w:val="22B3733C"/>
    <w:rsid w:val="23D80D5C"/>
    <w:rsid w:val="25ED7307"/>
    <w:rsid w:val="265E6B14"/>
    <w:rsid w:val="28761D66"/>
    <w:rsid w:val="28943804"/>
    <w:rsid w:val="294104F7"/>
    <w:rsid w:val="29E20E1E"/>
    <w:rsid w:val="2CDA6BB4"/>
    <w:rsid w:val="359D7053"/>
    <w:rsid w:val="366C68F7"/>
    <w:rsid w:val="37002411"/>
    <w:rsid w:val="3AFC01B5"/>
    <w:rsid w:val="3BEF4796"/>
    <w:rsid w:val="3F9A4D3F"/>
    <w:rsid w:val="418C1739"/>
    <w:rsid w:val="42BF26E0"/>
    <w:rsid w:val="43466DEF"/>
    <w:rsid w:val="43890A61"/>
    <w:rsid w:val="48512E1B"/>
    <w:rsid w:val="4DB1471F"/>
    <w:rsid w:val="4DEA7F3C"/>
    <w:rsid w:val="53DA2A45"/>
    <w:rsid w:val="54640CC2"/>
    <w:rsid w:val="548F181C"/>
    <w:rsid w:val="628D5889"/>
    <w:rsid w:val="66030360"/>
    <w:rsid w:val="68FC4E36"/>
    <w:rsid w:val="6A1276AF"/>
    <w:rsid w:val="6C295F93"/>
    <w:rsid w:val="717B4F21"/>
    <w:rsid w:val="727E65F5"/>
    <w:rsid w:val="72B82C99"/>
    <w:rsid w:val="744C7B4D"/>
    <w:rsid w:val="76C60D01"/>
    <w:rsid w:val="7809223D"/>
    <w:rsid w:val="7D083358"/>
    <w:rsid w:val="7E90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deii</cp:lastModifiedBy>
  <cp:lastPrinted>2019-07-10T06:44:00Z</cp:lastPrinted>
  <dcterms:modified xsi:type="dcterms:W3CDTF">2019-07-11T01:23:02Z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